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B63937">
      <w:pPr>
        <w:pStyle w:val="Bezrazmaka"/>
        <w:ind w:right="119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Koordinatnamreatabele"/>
        <w:tblW w:w="9679" w:type="dxa"/>
        <w:tblLook w:val="04A0" w:firstRow="1" w:lastRow="0" w:firstColumn="1" w:lastColumn="0" w:noHBand="0" w:noVBand="1"/>
      </w:tblPr>
      <w:tblGrid>
        <w:gridCol w:w="4826"/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  <w:gridCol w:w="401"/>
        <w:gridCol w:w="404"/>
        <w:gridCol w:w="433"/>
      </w:tblGrid>
      <w:tr w:rsidR="00A232DF" w:rsidTr="00B63937">
        <w:trPr>
          <w:trHeight w:val="300"/>
        </w:trPr>
        <w:tc>
          <w:tcPr>
            <w:tcW w:w="482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1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Bezrazmak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A232DF" w:rsidRPr="001470C7" w:rsidRDefault="00A232DF" w:rsidP="00DF4E96">
            <w:pPr>
              <w:pStyle w:val="Bezrazmak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1" w:type="dxa"/>
          </w:tcPr>
          <w:p w:rsidR="00A232DF" w:rsidRPr="001470C7" w:rsidRDefault="00A232DF" w:rsidP="00DF4E96">
            <w:pPr>
              <w:pStyle w:val="Bezrazmak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4" w:type="dxa"/>
          </w:tcPr>
          <w:p w:rsidR="00A232DF" w:rsidRPr="001470C7" w:rsidRDefault="00A232DF" w:rsidP="00DF4E96">
            <w:pPr>
              <w:pStyle w:val="Bezrazmak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33" w:type="dxa"/>
          </w:tcPr>
          <w:p w:rsidR="00A232DF" w:rsidRPr="00400DCD" w:rsidRDefault="00400DCD" w:rsidP="00DF4E96">
            <w:pPr>
              <w:pStyle w:val="Bezrazmak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Koordinatnamreatabele"/>
        <w:tblW w:w="9678" w:type="dxa"/>
        <w:tblLook w:val="04A0" w:firstRow="1" w:lastRow="0" w:firstColumn="1" w:lastColumn="0" w:noHBand="0" w:noVBand="1"/>
      </w:tblPr>
      <w:tblGrid>
        <w:gridCol w:w="4824"/>
        <w:gridCol w:w="4854"/>
      </w:tblGrid>
      <w:tr w:rsidR="00A232DF" w:rsidTr="00B63937">
        <w:trPr>
          <w:trHeight w:val="2703"/>
        </w:trPr>
        <w:tc>
          <w:tcPr>
            <w:tcW w:w="4824" w:type="dxa"/>
            <w:vAlign w:val="center"/>
          </w:tcPr>
          <w:p w:rsidR="00431D02" w:rsidRPr="00D20C03" w:rsidRDefault="00431D02" w:rsidP="00431D02">
            <w:pPr>
              <w:pStyle w:val="Zaglavljestranice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  <w:p w:rsidR="00431D02" w:rsidRPr="00D20C03" w:rsidRDefault="00431D02" w:rsidP="00431D02">
            <w:pPr>
              <w:pStyle w:val="Zaglavljestranice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431D02" w:rsidRDefault="00431D02" w:rsidP="00431D02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Књажевац</w:t>
            </w:r>
          </w:p>
          <w:p w:rsidR="00431D02" w:rsidRPr="00D20C03" w:rsidRDefault="00431D02" w:rsidP="00431D02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 Књажевац</w:t>
            </w:r>
          </w:p>
          <w:p w:rsidR="00A232DF" w:rsidRPr="00D20C03" w:rsidRDefault="00431D02" w:rsidP="00431D02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</w:t>
            </w:r>
          </w:p>
        </w:tc>
        <w:tc>
          <w:tcPr>
            <w:tcW w:w="4854" w:type="dxa"/>
            <w:vAlign w:val="center"/>
          </w:tcPr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по Решењу у складу са чл.145 Закона о планирању и изградњи</w:t>
            </w:r>
          </w:p>
          <w:p w:rsidR="00A232DF" w:rsidRPr="00D20C03" w:rsidRDefault="00A232DF" w:rsidP="00DF4E9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63937" w:rsidRDefault="00B63937" w:rsidP="00B6393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A232DF" w:rsidRPr="00D20C03" w:rsidRDefault="00B63937" w:rsidP="00B6393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УС, 98/2013 - одлука УС, 132/14,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>, 83/18, 31/19,  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RS"/>
              </w:rPr>
              <w:t>и 9/20)</w:t>
            </w:r>
          </w:p>
        </w:tc>
      </w:tr>
    </w:tbl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0DCD" w:rsidRPr="00400DCD" w:rsidRDefault="00400DCD" w:rsidP="0040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0DCD">
        <w:rPr>
          <w:rFonts w:ascii="Times New Roman" w:hAnsi="Times New Roman" w:cs="Times New Roman"/>
          <w:sz w:val="24"/>
          <w:szCs w:val="24"/>
        </w:rPr>
        <w:t>Решење за извођење радова број:</w:t>
      </w:r>
    </w:p>
    <w:p w:rsid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Bezrazmaka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E62D94" w:rsidRDefault="00E62D94" w:rsidP="00E62D94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3298A" w:rsidRDefault="0033298A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Bezrazmaka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Bezrazmaka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Bezrazmaka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</w:rPr>
        <w:t>67</w:t>
      </w:r>
      <w:r w:rsidRPr="00112882">
        <w:rPr>
          <w:rFonts w:ascii="Times New Roman" w:hAnsi="Times New Roman"/>
          <w:b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Bezrazmaka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Bezrazmaka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Bezrazmaka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Bezrazmaka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63937">
      <w:pgSz w:w="11906" w:h="16838"/>
      <w:pgMar w:top="28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BEC"/>
    <w:rsid w:val="00326A4A"/>
    <w:rsid w:val="00327984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31D02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40CD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3937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8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4269E3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3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31D0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63937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8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4269E3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3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31D0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63937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8945-78E5-47E6-981B-9C4F48BA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Administrators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Gokss</cp:lastModifiedBy>
  <cp:revision>3</cp:revision>
  <dcterms:created xsi:type="dcterms:W3CDTF">2021-05-20T20:10:00Z</dcterms:created>
  <dcterms:modified xsi:type="dcterms:W3CDTF">2021-05-20T20:28:00Z</dcterms:modified>
</cp:coreProperties>
</file>